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915"/>
        <w:gridCol w:w="3240"/>
      </w:tblGrid>
      <w:tr w:rsidR="00DC5B21" w:rsidTr="00DC5B21"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B21" w:rsidRDefault="00DC5B21" w:rsidP="00C41AFB">
            <w:pPr>
              <w:rPr>
                <w:sz w:val="36"/>
                <w14:glow w14:rad="152400">
                  <w14:schemeClr w14:val="accent5">
                    <w14:alpha w14:val="68000"/>
                    <w14:satMod w14:val="175000"/>
                  </w14:scheme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C41AFB" w:rsidRPr="00C41AFB" w:rsidRDefault="00001902" w:rsidP="00C41AFB">
            <w:pPr>
              <w:rPr>
                <w:sz w:val="36"/>
                <w14:glow w14:rad="152400">
                  <w14:schemeClr w14:val="accent5">
                    <w14:alpha w14:val="68000"/>
                    <w14:satMod w14:val="175000"/>
                  </w14:scheme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sz w:val="36"/>
                <w14:glow w14:rad="152400">
                  <w14:schemeClr w14:val="accent5">
                    <w14:alpha w14:val="68000"/>
                    <w14:satMod w14:val="175000"/>
                  </w14:scheme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SUNRISE </w:t>
            </w:r>
            <w:r w:rsidR="003A35DF">
              <w:rPr>
                <w:sz w:val="36"/>
                <w14:glow w14:rad="152400">
                  <w14:schemeClr w14:val="accent5">
                    <w14:alpha w14:val="68000"/>
                    <w14:satMod w14:val="175000"/>
                  </w14:scheme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ELECTRICAL UNDERGROUND 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B21" w:rsidRDefault="00690E8E" w:rsidP="00DC5B21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5647" behindDoc="0" locked="0" layoutInCell="1" allowOverlap="1" wp14:anchorId="1F6136AA" wp14:editId="6F7ADEDD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198120</wp:posOffset>
                  </wp:positionV>
                  <wp:extent cx="1781175" cy="1015365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unrise Electric New Logo ALPH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5B21">
              <w:rPr>
                <w:noProof/>
              </w:rPr>
              <w:drawing>
                <wp:anchor distT="0" distB="0" distL="114300" distR="114300" simplePos="0" relativeHeight="251674623" behindDoc="1" locked="0" layoutInCell="1" allowOverlap="1" wp14:anchorId="64E06F5B" wp14:editId="111CF36B">
                  <wp:simplePos x="0" y="0"/>
                  <wp:positionH relativeFrom="column">
                    <wp:posOffset>-5569058</wp:posOffset>
                  </wp:positionH>
                  <wp:positionV relativeFrom="paragraph">
                    <wp:posOffset>-44857</wp:posOffset>
                  </wp:positionV>
                  <wp:extent cx="7807198" cy="1690058"/>
                  <wp:effectExtent l="247650" t="247650" r="251460" b="25336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ran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635" cy="1693833"/>
                          </a:xfrm>
                          <a:prstGeom prst="rect">
                            <a:avLst/>
                          </a:prstGeom>
                          <a:effectLst>
                            <a:glow rad="241300">
                              <a:schemeClr val="accent5">
                                <a:lumMod val="50000"/>
                                <a:alpha val="5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55BE" w:rsidTr="004141A0">
        <w:tc>
          <w:tcPr>
            <w:tcW w:w="7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5BE" w:rsidRPr="00B03465" w:rsidRDefault="00BE55BE" w:rsidP="00DC5B21">
            <w:pPr>
              <w:rPr>
                <w:b/>
                <w:sz w:val="12"/>
              </w:rPr>
            </w:pPr>
          </w:p>
          <w:p w:rsidR="00BE55BE" w:rsidRPr="005657A4" w:rsidRDefault="005657A4" w:rsidP="00B03465">
            <w:pPr>
              <w:pStyle w:val="DateandTime"/>
              <w:spacing w:after="0"/>
              <w:rPr>
                <w:b w:val="0"/>
                <w:color w:val="000000" w:themeColor="text1"/>
                <w:sz w:val="24"/>
              </w:rPr>
            </w:pPr>
            <w:r w:rsidRPr="005657A4">
              <w:rPr>
                <w:b w:val="0"/>
                <w:color w:val="000000" w:themeColor="text1"/>
                <w:sz w:val="24"/>
              </w:rPr>
              <w:t>Sunrise Electric Supply has all of the manufacturer product lines required for the underground work on projects of all sizes</w:t>
            </w:r>
            <w:r>
              <w:rPr>
                <w:b w:val="0"/>
                <w:color w:val="000000" w:themeColor="text1"/>
                <w:sz w:val="24"/>
              </w:rPr>
              <w:t>.</w:t>
            </w:r>
          </w:p>
          <w:p w:rsidR="00B03465" w:rsidRDefault="00B03465" w:rsidP="00B03465">
            <w:pPr>
              <w:pStyle w:val="DateandTime"/>
              <w:spacing w:after="0"/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5BE" w:rsidRDefault="00BE55BE" w:rsidP="00DC5B21">
            <w:pPr>
              <w:jc w:val="right"/>
              <w:rPr>
                <w:noProof/>
              </w:rPr>
            </w:pPr>
          </w:p>
        </w:tc>
      </w:tr>
    </w:tbl>
    <w:p w:rsidR="00C41AFB" w:rsidRDefault="00C41AFB" w:rsidP="00066DFD">
      <w:pPr>
        <w:spacing w:after="0"/>
        <w:rPr>
          <w:sz w:val="20"/>
          <w14:glow w14:rad="152400">
            <w14:schemeClr w14:val="accent5">
              <w14:alpha w14:val="68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BE55BE" w:rsidRPr="00CE33F0" w:rsidRDefault="00BE55BE" w:rsidP="00066DFD">
      <w:pPr>
        <w:spacing w:after="0"/>
        <w:rPr>
          <w:color w:val="538135" w:themeColor="accent6" w:themeShade="BF"/>
          <w:sz w:val="1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3D75B3" w:rsidRPr="004D0436" w:rsidRDefault="00001902" w:rsidP="00F146E4">
      <w:pPr>
        <w:spacing w:after="0"/>
        <w:rPr>
          <w:rFonts w:asciiTheme="majorHAnsi" w:hAnsiTheme="majorHAnsi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4D04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3" behindDoc="0" locked="0" layoutInCell="1" allowOverlap="1" wp14:anchorId="33D7D3ED" wp14:editId="79E9FB91">
                <wp:simplePos x="0" y="0"/>
                <wp:positionH relativeFrom="column">
                  <wp:posOffset>3794760</wp:posOffset>
                </wp:positionH>
                <wp:positionV relativeFrom="paragraph">
                  <wp:posOffset>5579745</wp:posOffset>
                </wp:positionV>
                <wp:extent cx="3240333" cy="2380890"/>
                <wp:effectExtent l="57150" t="57150" r="55880" b="577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33" cy="23808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2"/>
                            </a:gs>
                            <a:gs pos="0">
                              <a:srgbClr val="FFE497"/>
                            </a:gs>
                          </a:gsLst>
                          <a:lin ang="18900000" scaled="1"/>
                          <a:tileRect/>
                        </a:gradFill>
                        <a:ln cap="rnd">
                          <a:solidFill>
                            <a:srgbClr val="002060"/>
                          </a:solidFill>
                          <a:beve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h="952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4A4" w:rsidRPr="004E64A4" w:rsidRDefault="004E64A4" w:rsidP="004E64A4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130" w:type="dxa"/>
                              <w:tblInd w:w="-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258"/>
                              <w:gridCol w:w="352"/>
                            </w:tblGrid>
                            <w:tr w:rsidR="00586B06" w:rsidRPr="00586B06" w:rsidTr="004E64A4">
                              <w:trPr>
                                <w:gridAfter w:val="1"/>
                                <w:wAfter w:w="352" w:type="dxa"/>
                              </w:trPr>
                              <w:tc>
                                <w:tcPr>
                                  <w:tcW w:w="47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41AFB" w:rsidRPr="00586B06" w:rsidRDefault="00C41AFB" w:rsidP="004E64A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586B06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2"/>
                                      <w:szCs w:val="3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SUNRISE ELECTRIC SUPPLY</w:t>
                                  </w:r>
                                </w:p>
                              </w:tc>
                            </w:tr>
                            <w:tr w:rsidR="00B84B2A" w:rsidRPr="003C3BCC" w:rsidTr="004E64A4">
                              <w:tc>
                                <w:tcPr>
                                  <w:tcW w:w="5130" w:type="dxa"/>
                                  <w:gridSpan w:val="3"/>
                                </w:tcPr>
                                <w:p w:rsidR="00B84B2A" w:rsidRPr="00586B06" w:rsidRDefault="00B84B2A" w:rsidP="008C12E9">
                                  <w:pPr>
                                    <w:pStyle w:val="Location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4"/>
                                      <w:szCs w:val="26"/>
                                    </w:rPr>
                                  </w:pPr>
                                  <w:r w:rsidRPr="00586B06"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4"/>
                                      <w:szCs w:val="26"/>
                                    </w:rPr>
                                    <w:t>130 S. Addison Rd.</w:t>
                                  </w:r>
                                  <w:r w:rsidR="008C12E9" w:rsidRPr="00586B06"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4"/>
                                      <w:szCs w:val="26"/>
                                    </w:rPr>
                                    <w:t xml:space="preserve"> * Addison, IL 60101</w:t>
                                  </w:r>
                                </w:p>
                                <w:p w:rsidR="00B84B2A" w:rsidRPr="00586B06" w:rsidRDefault="00B84B2A" w:rsidP="008C12E9">
                                  <w:pPr>
                                    <w:pStyle w:val="Location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4"/>
                                      <w:szCs w:val="26"/>
                                    </w:rPr>
                                  </w:pPr>
                                  <w:r w:rsidRPr="00586B06"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4"/>
                                      <w:szCs w:val="26"/>
                                    </w:rPr>
                                    <w:t>Phone: 630-543-1111</w:t>
                                  </w:r>
                                </w:p>
                                <w:p w:rsidR="00B84B2A" w:rsidRPr="00586B06" w:rsidRDefault="00B84B2A" w:rsidP="008C12E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6"/>
                                    </w:rPr>
                                  </w:pPr>
                                  <w:r w:rsidRPr="00586B06"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6"/>
                                    </w:rPr>
                                    <w:t>Fax: 630-543-1678</w:t>
                                  </w:r>
                                </w:p>
                                <w:p w:rsidR="00B84B2A" w:rsidRPr="00586B06" w:rsidRDefault="00B84B2A" w:rsidP="00B84B2A">
                                  <w:pPr>
                                    <w:rPr>
                                      <w:rFonts w:asciiTheme="minorHAnsi" w:hAnsiTheme="minorHAnsi"/>
                                      <w:color w:val="002060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4B2A" w:rsidRPr="003C3BCC" w:rsidTr="004E64A4">
                              <w:tc>
                                <w:tcPr>
                                  <w:tcW w:w="2520" w:type="dxa"/>
                                </w:tcPr>
                                <w:p w:rsidR="00B84B2A" w:rsidRPr="00586B06" w:rsidRDefault="00B84B2A" w:rsidP="00B84B2A">
                                  <w:pPr>
                                    <w:pStyle w:val="DateandTime"/>
                                    <w:spacing w:after="0"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4"/>
                                    </w:rPr>
                                  </w:pPr>
                                  <w:r w:rsidRPr="00586B06"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4"/>
                                    </w:rPr>
                                    <w:t>Warehouse Hours:</w:t>
                                  </w:r>
                                </w:p>
                                <w:p w:rsidR="00B84B2A" w:rsidRPr="00586B06" w:rsidRDefault="00B84B2A" w:rsidP="00B84B2A">
                                  <w:pPr>
                                    <w:pStyle w:val="DateandTim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2"/>
                                      <w:szCs w:val="24"/>
                                    </w:rPr>
                                  </w:pPr>
                                  <w:r w:rsidRPr="00586B06"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2"/>
                                      <w:szCs w:val="24"/>
                                    </w:rPr>
                                    <w:t>5:30 AM–5:30 PM (Mon. thru Fri.)</w:t>
                                  </w:r>
                                </w:p>
                                <w:p w:rsidR="00B84B2A" w:rsidRPr="00586B06" w:rsidRDefault="00B84B2A" w:rsidP="00B84B2A">
                                  <w:pPr>
                                    <w:pStyle w:val="DateandTim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2"/>
                                      <w:szCs w:val="24"/>
                                    </w:rPr>
                                  </w:pPr>
                                  <w:r w:rsidRPr="00586B06"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2"/>
                                      <w:szCs w:val="24"/>
                                    </w:rPr>
                                    <w:t>7:00 AM–12:00 PM (Sat.)</w:t>
                                  </w:r>
                                </w:p>
                                <w:p w:rsidR="00B84B2A" w:rsidRPr="00586B06" w:rsidRDefault="00B84B2A" w:rsidP="00C41AFB">
                                  <w:pPr>
                                    <w:pStyle w:val="Location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</w:tcPr>
                                <w:p w:rsidR="00B84B2A" w:rsidRPr="00586B06" w:rsidRDefault="00B84B2A" w:rsidP="00B84B2A">
                                  <w:pPr>
                                    <w:pStyle w:val="DateandTime"/>
                                    <w:spacing w:after="0"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4"/>
                                    </w:rPr>
                                  </w:pPr>
                                  <w:r w:rsidRPr="00586B06"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4"/>
                                    </w:rPr>
                                    <w:t>Office Hours:</w:t>
                                  </w:r>
                                </w:p>
                                <w:p w:rsidR="00B84B2A" w:rsidRPr="00586B06" w:rsidRDefault="00B84B2A" w:rsidP="00B84B2A">
                                  <w:pPr>
                                    <w:pStyle w:val="DateandTime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2"/>
                                      <w:szCs w:val="24"/>
                                    </w:rPr>
                                  </w:pPr>
                                  <w:r w:rsidRPr="00586B06"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2"/>
                                      <w:szCs w:val="24"/>
                                    </w:rPr>
                                    <w:t xml:space="preserve">7:00 AM–5:30 PM </w:t>
                                  </w:r>
                                </w:p>
                                <w:p w:rsidR="00B84B2A" w:rsidRPr="00586B06" w:rsidRDefault="00B84B2A" w:rsidP="00B84B2A">
                                  <w:pPr>
                                    <w:pStyle w:val="DateandTime"/>
                                    <w:spacing w:after="0"/>
                                    <w:ind w:left="360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2"/>
                                      <w:szCs w:val="24"/>
                                    </w:rPr>
                                  </w:pPr>
                                  <w:r w:rsidRPr="00586B06"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 w:val="22"/>
                                      <w:szCs w:val="24"/>
                                    </w:rPr>
                                    <w:t>(Mon. thru Fri.)</w:t>
                                  </w:r>
                                </w:p>
                                <w:p w:rsidR="00B84B2A" w:rsidRPr="00586B06" w:rsidRDefault="00B84B2A" w:rsidP="00C41AFB">
                                  <w:pPr>
                                    <w:pStyle w:val="DateandTime"/>
                                    <w:spacing w:after="0"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1AFB" w:rsidRPr="003C3BCC" w:rsidRDefault="00C41AFB" w:rsidP="00C41AFB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7D3ED" id="Rounded Rectangle 3" o:spid="_x0000_s1026" style="position:absolute;margin-left:298.8pt;margin-top:439.35pt;width:255.15pt;height:187.45pt;z-index:2516725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" fillcolor="#f7fafd [180]" strokecolor="#002060" strokeweight="1pt">
                <v:fill color2="#ed7d31 [3205]" rotate="t" angle="135" colors="0 #f7fafd;0 #ffe497;1 #ed7d31" focus="100%" type="gradient"/>
                <v:stroke joinstyle="bevel" endcap="round"/>
                <v:textbox>
                  <w:txbxContent>
                    <w:p w:rsidR="004E64A4" w:rsidRPr="004E64A4" w:rsidRDefault="004E64A4" w:rsidP="004E64A4">
                      <w:pPr>
                        <w:spacing w:after="0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5130" w:type="dxa"/>
                        <w:tblInd w:w="-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258"/>
                        <w:gridCol w:w="352"/>
                      </w:tblGrid>
                      <w:tr w:rsidR="00586B06" w:rsidRPr="00586B06" w:rsidTr="004E64A4">
                        <w:trPr>
                          <w:gridAfter w:val="1"/>
                          <w:wAfter w:w="352" w:type="dxa"/>
                        </w:trPr>
                        <w:tc>
                          <w:tcPr>
                            <w:tcW w:w="477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C41AFB" w:rsidRPr="00586B06" w:rsidRDefault="00C41AFB" w:rsidP="004E64A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586B06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SUNRISE ELECTRIC SUPPLY</w:t>
                            </w:r>
                          </w:p>
                        </w:tc>
                      </w:tr>
                      <w:tr w:rsidR="00B84B2A" w:rsidRPr="003C3BCC" w:rsidTr="004E64A4">
                        <w:tc>
                          <w:tcPr>
                            <w:tcW w:w="5130" w:type="dxa"/>
                            <w:gridSpan w:val="3"/>
                          </w:tcPr>
                          <w:p w:rsidR="00B84B2A" w:rsidRPr="00586B06" w:rsidRDefault="00B84B2A" w:rsidP="008C12E9">
                            <w:pPr>
                              <w:pStyle w:val="Location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4"/>
                                <w:szCs w:val="26"/>
                              </w:rPr>
                            </w:pPr>
                            <w:r w:rsidRPr="00586B06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4"/>
                                <w:szCs w:val="26"/>
                              </w:rPr>
                              <w:t>130 S. Addison Rd.</w:t>
                            </w:r>
                            <w:r w:rsidR="008C12E9" w:rsidRPr="00586B06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4"/>
                                <w:szCs w:val="26"/>
                              </w:rPr>
                              <w:t xml:space="preserve"> * Addison, IL 60101</w:t>
                            </w:r>
                          </w:p>
                          <w:p w:rsidR="00B84B2A" w:rsidRPr="00586B06" w:rsidRDefault="00B84B2A" w:rsidP="008C12E9">
                            <w:pPr>
                              <w:pStyle w:val="Location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4"/>
                                <w:szCs w:val="26"/>
                              </w:rPr>
                            </w:pPr>
                            <w:r w:rsidRPr="00586B06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4"/>
                                <w:szCs w:val="26"/>
                              </w:rPr>
                              <w:t>Phone: 630-543-1111</w:t>
                            </w:r>
                          </w:p>
                          <w:p w:rsidR="00B84B2A" w:rsidRPr="00586B06" w:rsidRDefault="00B84B2A" w:rsidP="008C12E9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6"/>
                              </w:rPr>
                            </w:pPr>
                            <w:r w:rsidRPr="00586B06"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6"/>
                              </w:rPr>
                              <w:t>Fax: 630-543-1678</w:t>
                            </w:r>
                          </w:p>
                          <w:p w:rsidR="00B84B2A" w:rsidRPr="00586B06" w:rsidRDefault="00B84B2A" w:rsidP="00B84B2A">
                            <w:pPr>
                              <w:rPr>
                                <w:rFonts w:asciiTheme="minorHAnsi" w:hAnsiTheme="minorHAnsi"/>
                                <w:color w:val="002060"/>
                                <w:sz w:val="16"/>
                                <w:szCs w:val="24"/>
                              </w:rPr>
                            </w:pPr>
                          </w:p>
                        </w:tc>
                      </w:tr>
                      <w:tr w:rsidR="00B84B2A" w:rsidRPr="003C3BCC" w:rsidTr="004E64A4">
                        <w:tc>
                          <w:tcPr>
                            <w:tcW w:w="2520" w:type="dxa"/>
                          </w:tcPr>
                          <w:p w:rsidR="00B84B2A" w:rsidRPr="00586B06" w:rsidRDefault="00B84B2A" w:rsidP="00B84B2A">
                            <w:pPr>
                              <w:pStyle w:val="DateandTime"/>
                              <w:spacing w:after="0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586B06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4"/>
                              </w:rPr>
                              <w:t>Warehouse Hours:</w:t>
                            </w:r>
                          </w:p>
                          <w:p w:rsidR="00B84B2A" w:rsidRPr="00586B06" w:rsidRDefault="00B84B2A" w:rsidP="00B84B2A">
                            <w:pPr>
                              <w:pStyle w:val="DateandTim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586B06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2"/>
                                <w:szCs w:val="24"/>
                              </w:rPr>
                              <w:t>5:30 AM–5:30 PM (Mon. thru Fri.)</w:t>
                            </w:r>
                          </w:p>
                          <w:p w:rsidR="00B84B2A" w:rsidRPr="00586B06" w:rsidRDefault="00B84B2A" w:rsidP="00B84B2A">
                            <w:pPr>
                              <w:pStyle w:val="DateandTim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586B06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2"/>
                                <w:szCs w:val="24"/>
                              </w:rPr>
                              <w:t>7:00 AM–12:00 PM (Sat.)</w:t>
                            </w:r>
                          </w:p>
                          <w:p w:rsidR="00B84B2A" w:rsidRPr="00586B06" w:rsidRDefault="00B84B2A" w:rsidP="00C41AFB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gridSpan w:val="2"/>
                          </w:tcPr>
                          <w:p w:rsidR="00B84B2A" w:rsidRPr="00586B06" w:rsidRDefault="00B84B2A" w:rsidP="00B84B2A">
                            <w:pPr>
                              <w:pStyle w:val="DateandTime"/>
                              <w:spacing w:after="0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586B06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4"/>
                              </w:rPr>
                              <w:t>Office Hours:</w:t>
                            </w:r>
                          </w:p>
                          <w:p w:rsidR="00B84B2A" w:rsidRPr="00586B06" w:rsidRDefault="00B84B2A" w:rsidP="00B84B2A">
                            <w:pPr>
                              <w:pStyle w:val="DateandTim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586B06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2"/>
                                <w:szCs w:val="24"/>
                              </w:rPr>
                              <w:t xml:space="preserve">7:00 AM–5:30 PM </w:t>
                            </w:r>
                          </w:p>
                          <w:p w:rsidR="00B84B2A" w:rsidRPr="00586B06" w:rsidRDefault="00B84B2A" w:rsidP="00B84B2A">
                            <w:pPr>
                              <w:pStyle w:val="DateandTime"/>
                              <w:spacing w:after="0"/>
                              <w:ind w:left="360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586B06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22"/>
                                <w:szCs w:val="24"/>
                              </w:rPr>
                              <w:t>(Mon. thru Fri.)</w:t>
                            </w:r>
                          </w:p>
                          <w:p w:rsidR="00B84B2A" w:rsidRPr="00586B06" w:rsidRDefault="00B84B2A" w:rsidP="00C41AFB">
                            <w:pPr>
                              <w:pStyle w:val="DateandTime"/>
                              <w:spacing w:after="0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41AFB" w:rsidRPr="003C3BCC" w:rsidRDefault="00C41AFB" w:rsidP="00C41AFB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75B3" w:rsidRPr="004D0436">
        <w:rPr>
          <w:noProof/>
          <w:sz w:val="24"/>
        </w:rPr>
        <w:drawing>
          <wp:anchor distT="0" distB="0" distL="114300" distR="114300" simplePos="0" relativeHeight="251673598" behindDoc="1" locked="0" layoutInCell="1" allowOverlap="1" wp14:anchorId="2064ED07" wp14:editId="5AE5E90D">
            <wp:simplePos x="0" y="0"/>
            <wp:positionH relativeFrom="page">
              <wp:posOffset>9525</wp:posOffset>
            </wp:positionH>
            <wp:positionV relativeFrom="page">
              <wp:posOffset>7762875</wp:posOffset>
            </wp:positionV>
            <wp:extent cx="7780020" cy="20262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ash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8"/>
                    <a:stretch/>
                  </pic:blipFill>
                  <pic:spPr bwMode="auto">
                    <a:xfrm>
                      <a:off x="0" y="0"/>
                      <a:ext cx="7780020" cy="202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20" w:rsidRPr="004D0436">
        <w:rPr>
          <w:rFonts w:asciiTheme="majorHAnsi" w:hAnsiTheme="majorHAnsi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Listed </w:t>
      </w:r>
      <w:r w:rsidR="005657A4" w:rsidRPr="004D0436">
        <w:rPr>
          <w:rFonts w:asciiTheme="majorHAnsi" w:hAnsiTheme="majorHAnsi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below are just a few items to ensure the success </w:t>
      </w:r>
      <w:r w:rsidR="003D75B3" w:rsidRPr="004D0436">
        <w:rPr>
          <w:rFonts w:asciiTheme="majorHAnsi" w:hAnsiTheme="majorHAnsi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of your project’s </w:t>
      </w:r>
      <w:r w:rsidR="005657A4" w:rsidRPr="004D0436">
        <w:rPr>
          <w:rFonts w:asciiTheme="majorHAnsi" w:hAnsiTheme="majorHAnsi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underground phase:</w:t>
      </w:r>
    </w:p>
    <w:tbl>
      <w:tblPr>
        <w:tblStyle w:val="TableGrid"/>
        <w:tblW w:w="11457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  <w:gridCol w:w="222"/>
        <w:gridCol w:w="222"/>
      </w:tblGrid>
      <w:tr w:rsidR="00DB7663" w:rsidTr="00C877C5">
        <w:trPr>
          <w:trHeight w:val="3636"/>
        </w:trPr>
        <w:tc>
          <w:tcPr>
            <w:tcW w:w="2700" w:type="dxa"/>
          </w:tcPr>
          <w:p w:rsidR="00DB7663" w:rsidRPr="00BE55BE" w:rsidRDefault="003D75B3" w:rsidP="00DB7663">
            <w:pPr>
              <w:jc w:val="center"/>
              <w:rPr>
                <w:b/>
                <w:color w:val="1F3864" w:themeColor="accent5" w:themeShade="80"/>
                <w:sz w:val="22"/>
              </w:rPr>
            </w:pPr>
            <w:r>
              <w:rPr>
                <w:rFonts w:asciiTheme="majorHAnsi" w:hAnsiTheme="majorHAnsi"/>
                <w:noProof/>
                <w:color w:val="1F3864" w:themeColor="accent5" w:themeShade="80"/>
              </w:rPr>
              <w:drawing>
                <wp:inline distT="0" distB="0" distL="0" distR="0" wp14:anchorId="15F55CE7" wp14:editId="00F9C1E5">
                  <wp:extent cx="6857333" cy="5229860"/>
                  <wp:effectExtent l="0" t="0" r="127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DERGROUND OFFERING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333" cy="522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B7663" w:rsidRPr="00BE55BE" w:rsidRDefault="00DB7663" w:rsidP="00DB7663">
            <w:pPr>
              <w:jc w:val="center"/>
              <w:rPr>
                <w:b/>
                <w:color w:val="1F3864" w:themeColor="accent5" w:themeShade="80"/>
                <w:sz w:val="22"/>
              </w:rPr>
            </w:pPr>
          </w:p>
        </w:tc>
        <w:tc>
          <w:tcPr>
            <w:tcW w:w="4977" w:type="dxa"/>
          </w:tcPr>
          <w:p w:rsidR="00DB7663" w:rsidRPr="00BE55BE" w:rsidRDefault="00DB7663" w:rsidP="00DB7663">
            <w:pPr>
              <w:rPr>
                <w:b/>
                <w:color w:val="1F3864" w:themeColor="accent5" w:themeShade="80"/>
              </w:rPr>
            </w:pPr>
          </w:p>
        </w:tc>
      </w:tr>
      <w:tr w:rsidR="00DB7663" w:rsidTr="00C877C5">
        <w:trPr>
          <w:trHeight w:val="3690"/>
        </w:trPr>
        <w:tc>
          <w:tcPr>
            <w:tcW w:w="2700" w:type="dxa"/>
          </w:tcPr>
          <w:p w:rsidR="00DB7663" w:rsidRPr="005D7318" w:rsidRDefault="00DB7663" w:rsidP="00DB7663">
            <w:pPr>
              <w:jc w:val="center"/>
              <w:rPr>
                <w:b/>
                <w:color w:val="1F3864" w:themeColor="accent5" w:themeShade="80"/>
                <w:sz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42"/>
              <w:gridCol w:w="5048"/>
            </w:tblGrid>
            <w:tr w:rsidR="00605939" w:rsidTr="00605939">
              <w:tc>
                <w:tcPr>
                  <w:tcW w:w="5742" w:type="dxa"/>
                </w:tcPr>
                <w:p w:rsidR="004D0436" w:rsidRPr="004D0436" w:rsidRDefault="004D0436" w:rsidP="004D0436">
                  <w:pPr>
                    <w:jc w:val="center"/>
                    <w:rPr>
                      <w:color w:val="1F3864" w:themeColor="accent5" w:themeShade="80"/>
                      <w:sz w:val="30"/>
                      <w:szCs w:val="30"/>
                    </w:rPr>
                  </w:pPr>
                  <w:r w:rsidRPr="004D0436">
                    <w:rPr>
                      <w:color w:val="1F3864" w:themeColor="accent5" w:themeShade="80"/>
                      <w:sz w:val="30"/>
                      <w:szCs w:val="30"/>
                    </w:rPr>
                    <w:t xml:space="preserve">When you think </w:t>
                  </w:r>
                  <w:r w:rsidRPr="004D0436">
                    <w:rPr>
                      <w:b/>
                      <w:color w:val="1F3864" w:themeColor="accent5" w:themeShade="80"/>
                      <w:sz w:val="30"/>
                      <w:szCs w:val="30"/>
                    </w:rPr>
                    <w:t>Underground</w:t>
                  </w:r>
                  <w:r w:rsidRPr="004D0436">
                    <w:rPr>
                      <w:color w:val="1F3864" w:themeColor="accent5" w:themeShade="80"/>
                      <w:sz w:val="30"/>
                      <w:szCs w:val="30"/>
                    </w:rPr>
                    <w:t>, think</w:t>
                  </w:r>
                </w:p>
                <w:p w:rsidR="004D0436" w:rsidRPr="004D0436" w:rsidRDefault="004D0436" w:rsidP="004D0436">
                  <w:pPr>
                    <w:jc w:val="center"/>
                    <w:rPr>
                      <w:b/>
                      <w:color w:val="1F3864" w:themeColor="accent5" w:themeShade="80"/>
                      <w:sz w:val="32"/>
                      <w:szCs w:val="28"/>
                    </w:rPr>
                  </w:pPr>
                  <w:r w:rsidRPr="004D0436">
                    <w:rPr>
                      <w:b/>
                      <w:color w:val="1F3864" w:themeColor="accent5" w:themeShade="80"/>
                      <w:sz w:val="32"/>
                      <w:szCs w:val="28"/>
                    </w:rPr>
                    <w:t xml:space="preserve">Sunrise Electric Supply </w:t>
                  </w:r>
                </w:p>
                <w:p w:rsidR="004D0436" w:rsidRPr="004D0436" w:rsidRDefault="004D0436" w:rsidP="004D04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4D0436">
                    <w:rPr>
                      <w:color w:val="1F3864" w:themeColor="accent5" w:themeShade="80"/>
                      <w:sz w:val="28"/>
                      <w:szCs w:val="28"/>
                    </w:rPr>
                    <w:t>Cadweld</w:t>
                  </w:r>
                  <w:r w:rsidR="00194A19">
                    <w:rPr>
                      <w:color w:val="1F3864" w:themeColor="accent5" w:themeShade="80"/>
                      <w:sz w:val="28"/>
                      <w:szCs w:val="28"/>
                    </w:rPr>
                    <w:t xml:space="preserve"> and Harger</w:t>
                  </w:r>
                  <w:r w:rsidRPr="004D0436">
                    <w:rPr>
                      <w:color w:val="1F3864" w:themeColor="accent5" w:themeShade="80"/>
                      <w:sz w:val="28"/>
                      <w:szCs w:val="28"/>
                    </w:rPr>
                    <w:t xml:space="preserve"> Shots and Molds</w:t>
                  </w:r>
                </w:p>
                <w:p w:rsidR="004D0436" w:rsidRPr="004D0436" w:rsidRDefault="004D0436" w:rsidP="004D04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4D0436">
                    <w:rPr>
                      <w:color w:val="1F3864" w:themeColor="accent5" w:themeShade="80"/>
                      <w:sz w:val="28"/>
                      <w:szCs w:val="28"/>
                    </w:rPr>
                    <w:t>Quazite Boxes</w:t>
                  </w:r>
                </w:p>
                <w:p w:rsidR="004D0436" w:rsidRPr="004D0436" w:rsidRDefault="004D0436" w:rsidP="004D04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4D0436">
                    <w:rPr>
                      <w:color w:val="1F3864" w:themeColor="accent5" w:themeShade="80"/>
                      <w:sz w:val="28"/>
                      <w:szCs w:val="28"/>
                    </w:rPr>
                    <w:t>USE / XLP Cable</w:t>
                  </w:r>
                  <w:bookmarkStart w:id="0" w:name="_GoBack"/>
                  <w:bookmarkEnd w:id="0"/>
                </w:p>
                <w:p w:rsidR="004D0436" w:rsidRPr="004D0436" w:rsidRDefault="004D0436" w:rsidP="004D04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4D0436">
                    <w:rPr>
                      <w:color w:val="1F3864" w:themeColor="accent5" w:themeShade="80"/>
                      <w:sz w:val="28"/>
                      <w:szCs w:val="28"/>
                    </w:rPr>
                    <w:t>PVC and</w:t>
                  </w:r>
                  <w:r w:rsidR="00605939" w:rsidRPr="004D0436">
                    <w:rPr>
                      <w:color w:val="1F3864" w:themeColor="accent5" w:themeShade="80"/>
                      <w:sz w:val="28"/>
                      <w:szCs w:val="28"/>
                    </w:rPr>
                    <w:t xml:space="preserve"> Duct Spacers</w:t>
                  </w:r>
                </w:p>
                <w:p w:rsidR="004D0436" w:rsidRPr="004D0436" w:rsidRDefault="00605939" w:rsidP="004D04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4D0436">
                    <w:rPr>
                      <w:color w:val="1F3864" w:themeColor="accent5" w:themeShade="80"/>
                      <w:sz w:val="28"/>
                      <w:szCs w:val="28"/>
                    </w:rPr>
                    <w:t>Sure-Lock Connections</w:t>
                  </w:r>
                </w:p>
                <w:p w:rsidR="004D0436" w:rsidRPr="004D0436" w:rsidRDefault="004D0436" w:rsidP="004D04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4D0436">
                    <w:rPr>
                      <w:color w:val="1F3864" w:themeColor="accent5" w:themeShade="80"/>
                      <w:sz w:val="28"/>
                      <w:szCs w:val="28"/>
                    </w:rPr>
                    <w:t>Detector Tape</w:t>
                  </w:r>
                </w:p>
                <w:p w:rsidR="00605939" w:rsidRPr="004D0436" w:rsidRDefault="004D0436" w:rsidP="004D04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4D0436">
                    <w:rPr>
                      <w:color w:val="1F3864" w:themeColor="accent5" w:themeShade="80"/>
                      <w:sz w:val="28"/>
                      <w:szCs w:val="28"/>
                    </w:rPr>
                    <w:t xml:space="preserve">And the </w:t>
                  </w:r>
                  <w:r w:rsidR="00605939" w:rsidRPr="004D0436">
                    <w:rPr>
                      <w:color w:val="1F3864" w:themeColor="accent5" w:themeShade="80"/>
                      <w:sz w:val="28"/>
                      <w:szCs w:val="28"/>
                    </w:rPr>
                    <w:t>Highest Level of Service</w:t>
                  </w:r>
                </w:p>
                <w:p w:rsidR="00605939" w:rsidRPr="005D7318" w:rsidRDefault="00605939" w:rsidP="004D0436">
                  <w:pPr>
                    <w:jc w:val="center"/>
                    <w:rPr>
                      <w:b/>
                      <w:color w:val="1F3864" w:themeColor="accent5" w:themeShade="80"/>
                      <w:sz w:val="32"/>
                    </w:rPr>
                  </w:pPr>
                </w:p>
              </w:tc>
              <w:tc>
                <w:tcPr>
                  <w:tcW w:w="5048" w:type="dxa"/>
                </w:tcPr>
                <w:p w:rsidR="00605939" w:rsidRDefault="00605939" w:rsidP="00605939">
                  <w:pPr>
                    <w:rPr>
                      <w:color w:val="1F3864" w:themeColor="accent5" w:themeShade="80"/>
                      <w:sz w:val="24"/>
                    </w:rPr>
                  </w:pPr>
                </w:p>
              </w:tc>
            </w:tr>
          </w:tbl>
          <w:p w:rsidR="00605939" w:rsidRDefault="00605939" w:rsidP="00605939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(line card on back)</w:t>
            </w:r>
          </w:p>
          <w:p w:rsidR="00605939" w:rsidRPr="00605939" w:rsidRDefault="00605939" w:rsidP="00605939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3780" w:type="dxa"/>
          </w:tcPr>
          <w:p w:rsidR="00DB7663" w:rsidRPr="00BE55BE" w:rsidRDefault="00DB7663" w:rsidP="00DB7663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4977" w:type="dxa"/>
          </w:tcPr>
          <w:p w:rsidR="00DB7663" w:rsidRPr="00BE55BE" w:rsidRDefault="00DB7663" w:rsidP="00DB7663">
            <w:pPr>
              <w:rPr>
                <w:b/>
                <w:color w:val="1F3864" w:themeColor="accent5" w:themeShade="80"/>
              </w:rPr>
            </w:pPr>
          </w:p>
        </w:tc>
      </w:tr>
      <w:tr w:rsidR="00DB7663" w:rsidTr="00DB7663">
        <w:trPr>
          <w:trHeight w:val="3230"/>
        </w:trPr>
        <w:tc>
          <w:tcPr>
            <w:tcW w:w="2700" w:type="dxa"/>
          </w:tcPr>
          <w:p w:rsidR="00DB7663" w:rsidRPr="00BE55BE" w:rsidRDefault="00DB7663" w:rsidP="00F55259">
            <w:pPr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DB7663" w:rsidRPr="00BE55BE" w:rsidRDefault="00DB7663" w:rsidP="00DB7663">
            <w:pPr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977" w:type="dxa"/>
          </w:tcPr>
          <w:p w:rsidR="00DB7663" w:rsidRPr="00D66C70" w:rsidRDefault="00DB7663" w:rsidP="00DB7663">
            <w:pPr>
              <w:jc w:val="center"/>
              <w:rPr>
                <w:b/>
              </w:rPr>
            </w:pPr>
          </w:p>
        </w:tc>
      </w:tr>
    </w:tbl>
    <w:p w:rsidR="00F146E4" w:rsidRDefault="00F146E4" w:rsidP="00F146E4">
      <w:pPr>
        <w:spacing w:after="0"/>
        <w:jc w:val="center"/>
        <w:rPr>
          <w:rFonts w:asciiTheme="majorHAnsi" w:hAnsiTheme="majorHAnsi"/>
          <w:color w:val="1F3864" w:themeColor="accent5" w:themeShade="8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F146E4" w:rsidRPr="00F146E4" w:rsidRDefault="00F146E4" w:rsidP="00F146E4">
      <w:pPr>
        <w:spacing w:after="0"/>
        <w:jc w:val="center"/>
        <w:rPr>
          <w:rFonts w:asciiTheme="majorHAnsi" w:hAnsiTheme="majorHAnsi"/>
          <w:color w:val="1F3864" w:themeColor="accent5" w:themeShade="80"/>
          <w:sz w:val="1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BF0852" w:rsidRDefault="00BF0852" w:rsidP="00FC024D"/>
    <w:sectPr w:rsidR="00BF0852" w:rsidSect="00DE486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1B" w:rsidRDefault="0044601B" w:rsidP="0044601B">
      <w:pPr>
        <w:spacing w:after="0" w:line="240" w:lineRule="auto"/>
      </w:pPr>
      <w:r>
        <w:separator/>
      </w:r>
    </w:p>
  </w:endnote>
  <w:endnote w:type="continuationSeparator" w:id="0">
    <w:p w:rsidR="0044601B" w:rsidRDefault="0044601B" w:rsidP="0044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1B" w:rsidRDefault="0044601B" w:rsidP="0044601B">
      <w:pPr>
        <w:spacing w:after="0" w:line="240" w:lineRule="auto"/>
      </w:pPr>
      <w:r>
        <w:separator/>
      </w:r>
    </w:p>
  </w:footnote>
  <w:footnote w:type="continuationSeparator" w:id="0">
    <w:p w:rsidR="0044601B" w:rsidRDefault="0044601B" w:rsidP="0044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CF1"/>
    <w:multiLevelType w:val="hybridMultilevel"/>
    <w:tmpl w:val="0B3A2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31F86"/>
    <w:multiLevelType w:val="hybridMultilevel"/>
    <w:tmpl w:val="3E9EC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41910"/>
    <w:multiLevelType w:val="hybridMultilevel"/>
    <w:tmpl w:val="5F66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06D7"/>
    <w:multiLevelType w:val="hybridMultilevel"/>
    <w:tmpl w:val="32B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823"/>
    <w:multiLevelType w:val="hybridMultilevel"/>
    <w:tmpl w:val="D352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B5F41"/>
    <w:multiLevelType w:val="hybridMultilevel"/>
    <w:tmpl w:val="2FCAD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4F"/>
    <w:rsid w:val="00001902"/>
    <w:rsid w:val="00007045"/>
    <w:rsid w:val="00007AD1"/>
    <w:rsid w:val="000123DE"/>
    <w:rsid w:val="00027F52"/>
    <w:rsid w:val="0003272F"/>
    <w:rsid w:val="00066DFD"/>
    <w:rsid w:val="00074920"/>
    <w:rsid w:val="000F2104"/>
    <w:rsid w:val="000F68BE"/>
    <w:rsid w:val="00194A19"/>
    <w:rsid w:val="001A5FD6"/>
    <w:rsid w:val="001E6B1F"/>
    <w:rsid w:val="00215176"/>
    <w:rsid w:val="0021637D"/>
    <w:rsid w:val="0025575F"/>
    <w:rsid w:val="002B772F"/>
    <w:rsid w:val="002C604F"/>
    <w:rsid w:val="002E1D66"/>
    <w:rsid w:val="002F037A"/>
    <w:rsid w:val="003343B3"/>
    <w:rsid w:val="00336F21"/>
    <w:rsid w:val="003666D5"/>
    <w:rsid w:val="00392CBE"/>
    <w:rsid w:val="003A35DF"/>
    <w:rsid w:val="003B4EDE"/>
    <w:rsid w:val="003C2448"/>
    <w:rsid w:val="003C3BCC"/>
    <w:rsid w:val="003C47E9"/>
    <w:rsid w:val="003D5680"/>
    <w:rsid w:val="003D75B3"/>
    <w:rsid w:val="003E6BDA"/>
    <w:rsid w:val="00421EA9"/>
    <w:rsid w:val="0044601B"/>
    <w:rsid w:val="00461D18"/>
    <w:rsid w:val="004D0436"/>
    <w:rsid w:val="004D49A5"/>
    <w:rsid w:val="004E35BF"/>
    <w:rsid w:val="004E64A4"/>
    <w:rsid w:val="00512805"/>
    <w:rsid w:val="005541F4"/>
    <w:rsid w:val="005657A4"/>
    <w:rsid w:val="00574928"/>
    <w:rsid w:val="00586B06"/>
    <w:rsid w:val="005A0610"/>
    <w:rsid w:val="005A41D3"/>
    <w:rsid w:val="005A6F75"/>
    <w:rsid w:val="005D0109"/>
    <w:rsid w:val="005D38CC"/>
    <w:rsid w:val="005D7318"/>
    <w:rsid w:val="00600C35"/>
    <w:rsid w:val="00605939"/>
    <w:rsid w:val="00690E8E"/>
    <w:rsid w:val="0069604B"/>
    <w:rsid w:val="006D1F4F"/>
    <w:rsid w:val="006E563C"/>
    <w:rsid w:val="0070758E"/>
    <w:rsid w:val="007414C8"/>
    <w:rsid w:val="00742D16"/>
    <w:rsid w:val="007601C1"/>
    <w:rsid w:val="0076644C"/>
    <w:rsid w:val="007A0ECE"/>
    <w:rsid w:val="007A5E73"/>
    <w:rsid w:val="007D074E"/>
    <w:rsid w:val="007F78D4"/>
    <w:rsid w:val="008100E6"/>
    <w:rsid w:val="00826540"/>
    <w:rsid w:val="00847FE4"/>
    <w:rsid w:val="008A1CB5"/>
    <w:rsid w:val="008A6B2E"/>
    <w:rsid w:val="008A76E7"/>
    <w:rsid w:val="008C12E9"/>
    <w:rsid w:val="008D4F02"/>
    <w:rsid w:val="008D7513"/>
    <w:rsid w:val="008E5452"/>
    <w:rsid w:val="008F555F"/>
    <w:rsid w:val="008F65E5"/>
    <w:rsid w:val="009427D3"/>
    <w:rsid w:val="00942BAB"/>
    <w:rsid w:val="009847EA"/>
    <w:rsid w:val="00A00497"/>
    <w:rsid w:val="00A023DE"/>
    <w:rsid w:val="00A240EB"/>
    <w:rsid w:val="00A42903"/>
    <w:rsid w:val="00A46671"/>
    <w:rsid w:val="00A76C3B"/>
    <w:rsid w:val="00A97921"/>
    <w:rsid w:val="00B03465"/>
    <w:rsid w:val="00B40EC1"/>
    <w:rsid w:val="00B52B42"/>
    <w:rsid w:val="00B7000E"/>
    <w:rsid w:val="00B77EA8"/>
    <w:rsid w:val="00B84B2A"/>
    <w:rsid w:val="00B853E5"/>
    <w:rsid w:val="00BE55BE"/>
    <w:rsid w:val="00BE75CE"/>
    <w:rsid w:val="00BF0852"/>
    <w:rsid w:val="00BF4A75"/>
    <w:rsid w:val="00C21F14"/>
    <w:rsid w:val="00C41AFB"/>
    <w:rsid w:val="00C631C2"/>
    <w:rsid w:val="00C877C5"/>
    <w:rsid w:val="00CA3770"/>
    <w:rsid w:val="00CA57E3"/>
    <w:rsid w:val="00CD1492"/>
    <w:rsid w:val="00CD3C74"/>
    <w:rsid w:val="00CE33F0"/>
    <w:rsid w:val="00CF3A51"/>
    <w:rsid w:val="00D66C70"/>
    <w:rsid w:val="00D83658"/>
    <w:rsid w:val="00DB69DC"/>
    <w:rsid w:val="00DB7663"/>
    <w:rsid w:val="00DC5B21"/>
    <w:rsid w:val="00DE4868"/>
    <w:rsid w:val="00DF00D7"/>
    <w:rsid w:val="00E1563D"/>
    <w:rsid w:val="00E25F5E"/>
    <w:rsid w:val="00E3370F"/>
    <w:rsid w:val="00E44FC5"/>
    <w:rsid w:val="00E46407"/>
    <w:rsid w:val="00E54765"/>
    <w:rsid w:val="00E835F3"/>
    <w:rsid w:val="00EA18D2"/>
    <w:rsid w:val="00EB5CAF"/>
    <w:rsid w:val="00ED1187"/>
    <w:rsid w:val="00F146E4"/>
    <w:rsid w:val="00F40421"/>
    <w:rsid w:val="00F55259"/>
    <w:rsid w:val="00F6042C"/>
    <w:rsid w:val="00F61249"/>
    <w:rsid w:val="00F8248A"/>
    <w:rsid w:val="00FC024D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AE00EB64-2FE2-452B-8A90-768E9E3D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F4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eandTime">
    <w:name w:val="Date and Time"/>
    <w:rsid w:val="00BF4A75"/>
    <w:pPr>
      <w:spacing w:before="80" w:after="80" w:line="240" w:lineRule="auto"/>
      <w:contextualSpacing/>
    </w:pPr>
    <w:rPr>
      <w:rFonts w:ascii="Tahoma" w:eastAsia="Times New Roman" w:hAnsi="Tahoma" w:cs="Arial"/>
      <w:b/>
      <w:bCs/>
      <w:kern w:val="28"/>
      <w:sz w:val="20"/>
      <w:lang w:val="en"/>
    </w:rPr>
  </w:style>
  <w:style w:type="paragraph" w:customStyle="1" w:styleId="Location">
    <w:name w:val="Location"/>
    <w:basedOn w:val="Normal"/>
    <w:rsid w:val="00BF4A75"/>
    <w:pPr>
      <w:spacing w:before="80" w:after="80" w:line="240" w:lineRule="auto"/>
      <w:jc w:val="right"/>
    </w:pPr>
    <w:rPr>
      <w:rFonts w:ascii="Tahoma" w:eastAsia="Times New Roman" w:hAnsi="Tahoma" w:cs="Times New Roman"/>
      <w:b/>
      <w:sz w:val="20"/>
      <w:szCs w:val="24"/>
    </w:rPr>
  </w:style>
  <w:style w:type="paragraph" w:customStyle="1" w:styleId="BusinessName">
    <w:name w:val="Business Name"/>
    <w:basedOn w:val="Location"/>
    <w:rsid w:val="00BF4A75"/>
    <w:pPr>
      <w:spacing w:before="0"/>
    </w:pPr>
    <w:rPr>
      <w:color w:val="006666"/>
      <w:spacing w:val="60"/>
      <w:sz w:val="32"/>
      <w:szCs w:val="32"/>
    </w:rPr>
  </w:style>
  <w:style w:type="table" w:styleId="TableGrid">
    <w:name w:val="Table Grid"/>
    <w:basedOn w:val="TableNormal"/>
    <w:rsid w:val="00BF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601B"/>
  </w:style>
  <w:style w:type="paragraph" w:styleId="Footer">
    <w:name w:val="footer"/>
    <w:basedOn w:val="Normal"/>
    <w:link w:val="FooterChar"/>
    <w:uiPriority w:val="99"/>
    <w:unhideWhenUsed/>
    <w:rsid w:val="0044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1B"/>
  </w:style>
  <w:style w:type="paragraph" w:customStyle="1" w:styleId="note">
    <w:name w:val="note"/>
    <w:basedOn w:val="Location"/>
    <w:rsid w:val="0044601B"/>
    <w:pPr>
      <w:spacing w:before="280"/>
    </w:pPr>
    <w:rPr>
      <w:b w:val="0"/>
      <w:color w:val="808080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3ACF-45BC-4906-B661-F8342261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Sobecki</dc:creator>
  <cp:keywords/>
  <dc:description/>
  <cp:lastModifiedBy>Jim Sobecki</cp:lastModifiedBy>
  <cp:revision>9</cp:revision>
  <cp:lastPrinted>2016-04-20T19:25:00Z</cp:lastPrinted>
  <dcterms:created xsi:type="dcterms:W3CDTF">2016-04-20T16:46:00Z</dcterms:created>
  <dcterms:modified xsi:type="dcterms:W3CDTF">2016-04-20T20:35:00Z</dcterms:modified>
</cp:coreProperties>
</file>